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5420" w:val="left" w:leader="none"/>
        </w:tabs>
        <w:spacing w:before="68"/>
        <w:ind w:left="1256" w:right="0" w:firstLine="0"/>
        <w:jc w:val="left"/>
        <w:rPr>
          <w:i/>
          <w:sz w:val="48"/>
        </w:rPr>
      </w:pPr>
      <w:r>
        <w:rPr/>
        <w:pict>
          <v:group style="position:absolute;margin-left:-.000001pt;margin-top:.012615pt;width:595.3pt;height:841.9pt;mso-position-horizontal-relative:page;mso-position-vertical-relative:page;z-index:-7072" coordorigin="0,0" coordsize="11906,16838">
            <v:shape style="position:absolute;left:889;top:0;width:1217;height:1002" type="#_x0000_t75" stroked="false">
              <v:imagedata r:id="rId5" o:title=""/>
            </v:shape>
            <v:shape style="position:absolute;left:2251;top:14405;width:9;height:13" type="#_x0000_t75" stroked="false">
              <v:imagedata r:id="rId6" o:title=""/>
            </v:shape>
            <v:shape style="position:absolute;left:1475;top:14811;width:12;height:11" type="#_x0000_t75" stroked="false">
              <v:imagedata r:id="rId6" o:title=""/>
            </v:shape>
            <v:shape style="position:absolute;left:2525;top:14904;width:6;height:9" type="#_x0000_t75" stroked="false">
              <v:imagedata r:id="rId6" o:title=""/>
            </v:shape>
            <v:shape style="position:absolute;left:1776;top:16385;width:151;height:60" type="#_x0000_t75" stroked="false">
              <v:imagedata r:id="rId7" o:title=""/>
            </v:shape>
            <v:shape style="position:absolute;left:1466;top:16394;width:179;height:84" type="#_x0000_t75" stroked="false">
              <v:imagedata r:id="rId8" o:title=""/>
            </v:shape>
            <v:shape style="position:absolute;left:1238;top:14004;width:1497;height:2520" type="#_x0000_t75" stroked="false">
              <v:imagedata r:id="rId9" o:title=""/>
            </v:shape>
            <v:shape style="position:absolute;left:0;top:11482;width:2342;height:3711" type="#_x0000_t75" stroked="false">
              <v:imagedata r:id="rId10" o:title=""/>
            </v:shape>
            <v:shape style="position:absolute;left:1629;top:15187;width:108;height:973" coordorigin="1629,15188" coordsize="108,973" path="m1670,15188l1642,15191,1629,15211,1631,15290,1636,15369,1643,15447,1650,15526,1655,15604,1655,15683,1652,15758,1648,15832,1644,15907,1642,15981,1642,16056,1645,16131,1660,16153,1688,16161,1715,16153,1726,16128,1722,16051,1722,15973,1726,15895,1730,15818,1734,15740,1736,15663,1735,15590,1730,15517,1723,15444,1716,15372,1711,15299,1710,15226,1698,15200,1670,15188xe" filled="true" fillcolor="#5e3924" stroked="false">
              <v:path arrowok="t"/>
              <v:fill type="solid"/>
            </v:shape>
            <v:shape style="position:absolute;left:1999;top:14080;width:2238;height:2334" type="#_x0000_t75" stroked="false">
              <v:imagedata r:id="rId11" o:title=""/>
            </v:shape>
            <v:shape style="position:absolute;left:1415;top:16356;width:391;height:184" coordorigin="1415,16356" coordsize="391,184" path="m1787,16495l1782,16486,1775,16476,1770,16471,1761,16463,1750,16454,1739,16448,1727,16445,1675,16438,1622,16428,1572,16411,1545,16394,1550,16395,1647,16412,1659,16413,1674,16413,1688,16410,1698,16402,1698,16392,1691,16385,1680,16380,1671,16377,1574,16361,1562,16359,1547,16359,1533,16362,1523,16370,1523,16378,1520,16375,1508,16365,1496,16357,1485,16356,1482,16362,1487,16371,1494,16379,1499,16384,1564,16432,1632,16465,1705,16486,1784,16499,1787,16495m1806,16529l1805,16526,1796,16522,1733,16509,1664,16496,1595,16478,1535,16448,1494,16400,1477,16392,1449,16390,1424,16393,1415,16400,1460,16451,1523,16483,1597,16504,1671,16518,1737,16532,1750,16535,1766,16538,1781,16539,1795,16536,1801,16533,1806,16529e" filled="true" fillcolor="#5e3924" stroked="false">
              <v:path arrowok="t"/>
              <v:fill type="solid"/>
            </v:shape>
            <v:shape style="position:absolute;left:394;top:15668;width:584;height:583" coordorigin="395,15668" coordsize="584,583" path="m927,15979l919,15903,918,15900,918,15979,902,16051,865,16112,812,16159,747,16188,673,16196,601,16180,540,16143,493,16091,464,16025,456,15952,472,15880,509,15818,562,15771,627,15742,701,15735,773,15751,834,15787,881,15840,910,15905,918,15979,918,15900,889,15835,840,15780,776,15742,742,15735,701,15725,625,15733,557,15763,502,15812,464,15876,447,15951,455,16028,485,16095,534,16150,598,16188,673,16205,749,16197,752,16196,817,16167,872,16118,910,16054,927,15979m978,15948l964,15871,954,15850,949,15839,949,15975,934,16046,901,16109,854,16161,794,16199,724,16220,650,16221,581,16200,519,16162,470,16108,437,16043,423,15971,430,15900,456,15834,499,15776,556,15731,624,15703,695,15697,765,15709,830,15740,885,15787,915,15829,935,15875,947,15924,949,15975,949,15839,931,15802,881,15743,817,15699,758,15678,748,15674,677,15668,605,15680,538,15708,481,15752,438,15807,408,15872,396,15936,395,15936,395,15943,395,15949,396,15949,402,16021,428,16093,472,16156,532,16207,605,16240,682,16251,761,16241,762,16240,834,16211,896,16162,942,16099,969,16026,978,15948e" filled="true" fillcolor="#352327" stroked="false">
              <v:path arrowok="t"/>
              <v:fill type="solid"/>
            </v:shape>
            <v:shape style="position:absolute;left:484;top:15779;width:392;height:385" type="#_x0000_t75" stroked="false">
              <v:imagedata r:id="rId12" o:title=""/>
            </v:shape>
            <v:shape style="position:absolute;left:0;top:7487;width:1246;height:1660" type="#_x0000_t75" stroked="false">
              <v:imagedata r:id="rId13" o:title=""/>
            </v:shape>
            <v:shape style="position:absolute;left:616;top:8910;width:117;height:153" type="#_x0000_t75" stroked="false">
              <v:imagedata r:id="rId14" o:title=""/>
            </v:shape>
            <v:shape style="position:absolute;left:173;top:8959;width:1977;height:2509" type="#_x0000_t75" stroked="false">
              <v:imagedata r:id="rId15" o:title=""/>
            </v:shape>
            <v:shape style="position:absolute;left:9954;top:171;width:1952;height:3166" type="#_x0000_t75" stroked="false">
              <v:imagedata r:id="rId16" o:title=""/>
            </v:shape>
            <v:shape style="position:absolute;left:9572;top:1453;width:1462;height:1544" type="#_x0000_t75" stroked="false">
              <v:imagedata r:id="rId17" o:title=""/>
            </v:shape>
            <v:shape style="position:absolute;left:4603;top:15381;width:2367;height:1084" type="#_x0000_t75" stroked="false">
              <v:imagedata r:id="rId18" o:title=""/>
            </v:shape>
            <v:shape style="position:absolute;left:10918;top:13053;width:946;height:963" type="#_x0000_t75" stroked="false">
              <v:imagedata r:id="rId19" o:title=""/>
            </v:shape>
            <v:shape style="position:absolute;left:7100;top:13825;width:4806;height:3013" type="#_x0000_t75" stroked="false">
              <v:imagedata r:id="rId20" o:title=""/>
            </v:shape>
            <v:shape style="position:absolute;left:0;top:303;width:67;height:17" type="#_x0000_t75" stroked="false">
              <v:imagedata r:id="rId21" o:title=""/>
            </v:shape>
            <v:shape style="position:absolute;left:0;top:228;width:285;height:320" type="#_x0000_t75" stroked="false">
              <v:imagedata r:id="rId22" o:title=""/>
            </v:shape>
            <v:shape style="position:absolute;left:28;top:94;width:583;height:452" type="#_x0000_t75" stroked="false">
              <v:imagedata r:id="rId23" o:title=""/>
            </v:shape>
            <v:shape style="position:absolute;left:49;top:4196;width:772;height:1307" type="#_x0000_t75" stroked="false">
              <v:imagedata r:id="rId24" o:title=""/>
            </v:shape>
            <v:shape style="position:absolute;left:95;top:5563;width:1821;height:1818" type="#_x0000_t75" stroked="false">
              <v:imagedata r:id="rId25" o:title=""/>
            </v:shape>
            <v:shape style="position:absolute;left:1101;top:3416;width:1383;height:2020" type="#_x0000_t75" stroked="false">
              <v:imagedata r:id="rId26" o:title=""/>
            </v:shape>
            <v:shape style="position:absolute;left:1133;top:3476;width:7;height:5" type="#_x0000_t75" stroked="false">
              <v:imagedata r:id="rId27" o:title=""/>
            </v:shape>
            <v:shape style="position:absolute;left:1092;top:3084;width:5;height:9" type="#_x0000_t75" stroked="false">
              <v:imagedata r:id="rId28" o:title=""/>
            </v:shape>
            <v:shape style="position:absolute;left:384;top:2966;width:7;height:9" type="#_x0000_t75" stroked="false">
              <v:imagedata r:id="rId28" o:title=""/>
            </v:shape>
            <v:shape style="position:absolute;left:0;top:2479;width:1487;height:1790" type="#_x0000_t75" stroked="false">
              <v:imagedata r:id="rId29" o:title=""/>
            </v:shape>
            <v:shape style="position:absolute;left:10977;top:7518;width:775;height:2700" type="#_x0000_t75" stroked="false">
              <v:imagedata r:id="rId30" o:title=""/>
            </v:shape>
            <v:shape style="position:absolute;left:10373;top:8454;width:271;height:182" coordorigin="10373,8455" coordsize="271,182" path="m10395,8455l10380,8460,10373,8502,10393,8541,10428,8573,10464,8597,10504,8616,10548,8630,10594,8636,10639,8633,10644,8630,10639,8627,10631,8624,10629,8624,10599,8624,10595,8624,10575,8621,10583,8620,10582,8620,10577,8618,10561,8612,10550,8607,10539,8601,10525,8593,10511,8584,10497,8574,10485,8564,10465,8543,10451,8519,10446,8493,10454,8466,10443,8463,10420,8458,10395,8455xm10583,8620l10575,8621,10595,8624,10599,8624,10588,8621,10583,8620xm10588,8620l10583,8620,10588,8621,10599,8624,10629,8624,10626,8623,10614,8621,10601,8620,10588,8620xe" filled="true" fillcolor="#5e3924" stroked="false">
              <v:path arrowok="t"/>
              <v:fill type="solid"/>
            </v:shape>
            <v:shape style="position:absolute;left:10393;top:8017;width:606;height:625" type="#_x0000_t75" stroked="false">
              <v:imagedata r:id="rId31" o:title=""/>
            </v:shape>
            <v:shape style="position:absolute;left:10385;top:8325;width:497;height:279" coordorigin="10386,8326" coordsize="497,279" path="m10707,8582l10699,8577,10680,8567,10656,8560,10638,8561,10619,8570,10600,8579,10581,8582,10561,8578,10543,8565,10526,8547,10511,8527,10499,8508,10479,8470,10465,8431,10458,8389,10458,8347,10447,8336,10423,8329,10398,8326,10386,8329,10390,8402,10414,8470,10453,8528,10506,8573,10567,8600,10635,8604,10705,8582,10707,8582m10883,8577l10861,8548,10834,8520,10778,8469,10745,8440,10711,8416,10676,8391,10642,8364,10623,8359,10603,8362,10603,8467,10601,8466,10601,8466,10603,8467,10603,8362,10597,8363,10591,8366,10591,8460,10584,8457,10585,8457,10591,8460,10591,8366,10576,8372,10574,8378,10564,8386,10555,8403,10552,8422,10554,8445,10554,8451,10555,8452,10553,8452,10553,8482,10552,8483,10552,8482,10553,8482,10553,8452,10541,8454,10525,8464,10518,8479,10518,8487,10518,8491,10519,8500,10523,8510,10540,8523,10566,8523,10590,8514,10592,8508,10593,8506,10596,8505,10610,8499,10621,8489,10626,8479,10628,8468,10629,8457,10628,8451,10628,8445,10628,8436,10626,8427,10625,8422,10641,8432,10675,8457,10708,8485,10764,8537,10790,8564,10813,8594,10829,8601,10855,8599,10878,8590,10883,8577e" filled="true" fillcolor="#5e3924" stroked="false">
              <v:path arrowok="t"/>
              <v:fill type="solid"/>
            </v:shape>
            <v:shape style="position:absolute;left:10692;top:8135;width:199;height:125" type="#_x0000_t75" stroked="false">
              <v:imagedata r:id="rId32" o:title=""/>
            </v:shape>
            <v:shape style="position:absolute;left:11039;top:8405;width:278;height:1140" coordorigin="11039,8406" coordsize="278,1140" path="m11283,8406l11228,8439,11181,8485,11146,8542,11128,8607,11126,8631,11127,8641,11128,8658,11130,8671,11131,8683,11126,8745,11114,8799,11108,8827,11098,8887,11095,8930,11094,8944,11092,8971,11089,8999,11086,9027,11083,9056,11081,9084,11079,9113,11078,9143,11078,9173,11088,9232,11101,9251,11103,9253,11104,9255,11105,9256,11106,9258,11106,9259,11106,9266,11106,9270,11105,9273,11105,9276,11099,9287,11093,9296,11087,9306,11080,9316,11073,9327,11071,9330,11070,9333,11057,9396,11053,9444,11051,9478,11047,9512,11039,9545,11049,9513,11056,9479,11061,9443,11066,9407,11067,9395,11082,9340,11085,9335,11092,9324,11100,9315,11107,9305,11114,9296,11122,9286,11124,9277,11126,9269,11128,9260,11126,9252,11125,9244,11118,9237,11113,9229,11108,9220,11105,9210,11105,9200,11105,9193,11109,9115,11122,9032,11127,9004,11132,8976,11136,8948,11138,8933,11142,8905,11144,8892,11164,8812,11173,8784,11181,8756,11187,8727,11189,8712,11190,8697,11191,8683,11191,8666,11190,8650,11190,8639,11209,8570,11274,8501,11317,8479,11283,8406xe" filled="true" fillcolor="#5e3924" stroked="false">
              <v:path arrowok="t"/>
              <v:fill type="solid"/>
            </v:shape>
            <v:shape style="position:absolute;left:9570;top:3934;width:2099;height:3791" type="#_x0000_t75" stroked="false">
              <v:imagedata r:id="rId33" o:title=""/>
            </v:shape>
            <v:shape style="position:absolute;left:9859;top:10139;width:2047;height:2640" type="#_x0000_t75" stroked="false">
              <v:imagedata r:id="rId34" o:title=""/>
            </v:shape>
            <v:shape style="position:absolute;left:0;top:29;width:11023;height:15729" type="#_x0000_t75" stroked="false">
              <v:imagedata r:id="rId35" o:title=""/>
            </v:shape>
            <v:shape style="position:absolute;left:10097;top:15798;width:1685;height:932" type="#_x0000_t75" stroked="false">
              <v:imagedata r:id="rId36" o:title=""/>
            </v:shape>
            <v:line style="position:absolute" from="2673,12730" to="9234,12730" stroked="true" strokeweight=".623784pt" strokecolor="#221e1f">
              <v:stroke dashstyle="solid"/>
            </v:line>
            <v:shape style="position:absolute;left:2719;top:12916;width:60;height:55" type="#_x0000_t75" stroked="false">
              <v:imagedata r:id="rId37" o:title=""/>
            </v:shape>
            <v:shape style="position:absolute;left:5949;top:12916;width:60;height:55" type="#_x0000_t75" stroked="false">
              <v:imagedata r:id="rId37" o:title=""/>
            </v:shape>
            <v:shape style="position:absolute;left:2760;top:13252;width:60;height:55" type="#_x0000_t75" stroked="false">
              <v:imagedata r:id="rId37" o:title=""/>
            </v:shape>
            <w10:wrap type="none"/>
          </v:group>
        </w:pict>
      </w:r>
      <w:r>
        <w:rPr>
          <w:rFonts w:ascii="Century" w:hAnsi="Century"/>
          <w:color w:val="231F20"/>
          <w:w w:val="90"/>
          <w:sz w:val="48"/>
        </w:rPr>
        <w:t>БАНКЕТНОЕ</w:t>
        <w:tab/>
      </w:r>
      <w:r>
        <w:rPr>
          <w:i/>
          <w:color w:val="231F20"/>
          <w:sz w:val="48"/>
        </w:rPr>
        <w:t>МЕНЮ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1"/>
        <w:rPr>
          <w:i/>
          <w:sz w:val="19"/>
        </w:rPr>
      </w:pPr>
    </w:p>
    <w:p>
      <w:pPr>
        <w:pStyle w:val="Heading1"/>
        <w:ind w:left="2749"/>
        <w:rPr>
          <w:i/>
        </w:rPr>
      </w:pPr>
      <w:r>
        <w:rPr>
          <w:i/>
          <w:color w:val="231F20"/>
        </w:rPr>
        <w:t>Холодные блюда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 w:after="1"/>
        <w:rPr>
          <w:i/>
          <w:sz w:val="21"/>
        </w:rPr>
      </w:pPr>
    </w:p>
    <w:tbl>
      <w:tblPr>
        <w:tblW w:w="0" w:type="auto"/>
        <w:jc w:val="left"/>
        <w:tblInd w:w="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6"/>
        <w:gridCol w:w="1963"/>
        <w:gridCol w:w="1434"/>
      </w:tblGrid>
      <w:tr>
        <w:trPr>
          <w:trHeight w:val="1287" w:hRule="atLeast"/>
        </w:trPr>
        <w:tc>
          <w:tcPr>
            <w:tcW w:w="3376" w:type="dxa"/>
          </w:tcPr>
          <w:p>
            <w:pPr>
              <w:pStyle w:val="TableParagraph"/>
              <w:spacing w:line="249" w:lineRule="auto" w:before="17"/>
              <w:ind w:left="609" w:right="919" w:firstLine="6"/>
              <w:rPr>
                <w:i/>
                <w:sz w:val="35"/>
              </w:rPr>
            </w:pPr>
            <w:r>
              <w:rPr>
                <w:i/>
                <w:color w:val="231F20"/>
                <w:w w:val="70"/>
                <w:sz w:val="35"/>
              </w:rPr>
              <w:t>Мясное ассорти </w:t>
            </w:r>
            <w:r>
              <w:rPr>
                <w:i/>
                <w:color w:val="231F20"/>
                <w:w w:val="75"/>
                <w:sz w:val="35"/>
              </w:rPr>
              <w:t>Куриный рулет</w:t>
            </w:r>
          </w:p>
          <w:p>
            <w:pPr>
              <w:pStyle w:val="TableParagraph"/>
              <w:spacing w:before="2"/>
              <w:ind w:left="50"/>
              <w:rPr>
                <w:i/>
                <w:sz w:val="35"/>
              </w:rPr>
            </w:pPr>
            <w:r>
              <w:rPr>
                <w:i/>
                <w:color w:val="231F20"/>
                <w:w w:val="80"/>
                <w:sz w:val="35"/>
              </w:rPr>
              <w:t>Овощное ассорти</w:t>
            </w:r>
          </w:p>
        </w:tc>
        <w:tc>
          <w:tcPr>
            <w:tcW w:w="1963" w:type="dxa"/>
          </w:tcPr>
          <w:p>
            <w:pPr>
              <w:pStyle w:val="TableParagraph"/>
              <w:spacing w:line="428" w:lineRule="exact" w:before="7"/>
              <w:ind w:left="758" w:right="532" w:hanging="21"/>
              <w:jc w:val="both"/>
              <w:rPr>
                <w:i/>
                <w:sz w:val="35"/>
              </w:rPr>
            </w:pPr>
            <w:r>
              <w:rPr>
                <w:i/>
                <w:color w:val="231F20"/>
                <w:w w:val="75"/>
                <w:sz w:val="35"/>
              </w:rPr>
              <w:t>500гр </w:t>
            </w:r>
            <w:r>
              <w:rPr>
                <w:i/>
                <w:color w:val="231F20"/>
                <w:w w:val="70"/>
                <w:sz w:val="35"/>
              </w:rPr>
              <w:t>500гр 500гр</w:t>
            </w:r>
          </w:p>
        </w:tc>
        <w:tc>
          <w:tcPr>
            <w:tcW w:w="1434" w:type="dxa"/>
          </w:tcPr>
          <w:p>
            <w:pPr>
              <w:pStyle w:val="TableParagraph"/>
              <w:spacing w:line="240" w:lineRule="auto" w:before="17"/>
              <w:ind w:left="603" w:right="44"/>
              <w:jc w:val="center"/>
              <w:rPr>
                <w:i/>
                <w:sz w:val="35"/>
              </w:rPr>
            </w:pPr>
            <w:r>
              <w:rPr>
                <w:i/>
                <w:color w:val="231F20"/>
                <w:w w:val="75"/>
                <w:sz w:val="35"/>
              </w:rPr>
              <w:t>1250р.</w:t>
            </w:r>
          </w:p>
          <w:p>
            <w:pPr>
              <w:pStyle w:val="TableParagraph"/>
              <w:spacing w:line="240" w:lineRule="auto" w:before="17"/>
              <w:ind w:left="707"/>
              <w:rPr>
                <w:i/>
                <w:sz w:val="35"/>
              </w:rPr>
            </w:pPr>
            <w:r>
              <w:rPr>
                <w:i/>
                <w:color w:val="231F20"/>
                <w:w w:val="85"/>
                <w:sz w:val="35"/>
              </w:rPr>
              <w:t>850р.</w:t>
            </w:r>
          </w:p>
          <w:p>
            <w:pPr>
              <w:pStyle w:val="TableParagraph"/>
              <w:spacing w:before="18"/>
              <w:ind w:left="676" w:right="44"/>
              <w:jc w:val="center"/>
              <w:rPr>
                <w:i/>
                <w:sz w:val="35"/>
              </w:rPr>
            </w:pPr>
            <w:r>
              <w:rPr>
                <w:i/>
                <w:color w:val="231F20"/>
                <w:w w:val="80"/>
                <w:sz w:val="35"/>
              </w:rPr>
              <w:t>550р.</w:t>
            </w:r>
          </w:p>
        </w:tc>
      </w:tr>
      <w:tr>
        <w:trPr>
          <w:trHeight w:val="425" w:hRule="atLeast"/>
        </w:trPr>
        <w:tc>
          <w:tcPr>
            <w:tcW w:w="3376" w:type="dxa"/>
          </w:tcPr>
          <w:p>
            <w:pPr>
              <w:pStyle w:val="TableParagraph"/>
              <w:spacing w:before="10"/>
              <w:ind w:left="50"/>
              <w:rPr>
                <w:i/>
                <w:sz w:val="35"/>
              </w:rPr>
            </w:pPr>
            <w:r>
              <w:rPr>
                <w:i/>
                <w:color w:val="231F20"/>
                <w:w w:val="80"/>
                <w:sz w:val="35"/>
              </w:rPr>
              <w:t>Капрезе</w:t>
            </w:r>
          </w:p>
        </w:tc>
        <w:tc>
          <w:tcPr>
            <w:tcW w:w="1963" w:type="dxa"/>
          </w:tcPr>
          <w:p>
            <w:pPr>
              <w:pStyle w:val="TableParagraph"/>
              <w:spacing w:before="10"/>
              <w:ind w:right="536"/>
              <w:jc w:val="right"/>
              <w:rPr>
                <w:i/>
                <w:sz w:val="35"/>
              </w:rPr>
            </w:pPr>
            <w:r>
              <w:rPr>
                <w:i/>
                <w:color w:val="231F20"/>
                <w:w w:val="70"/>
                <w:sz w:val="35"/>
              </w:rPr>
              <w:t>500гр</w:t>
            </w:r>
          </w:p>
        </w:tc>
        <w:tc>
          <w:tcPr>
            <w:tcW w:w="1434" w:type="dxa"/>
          </w:tcPr>
          <w:p>
            <w:pPr>
              <w:pStyle w:val="TableParagraph"/>
              <w:spacing w:before="10"/>
              <w:ind w:right="93"/>
              <w:jc w:val="right"/>
              <w:rPr>
                <w:i/>
                <w:sz w:val="35"/>
              </w:rPr>
            </w:pPr>
            <w:r>
              <w:rPr>
                <w:i/>
                <w:color w:val="231F20"/>
                <w:w w:val="75"/>
                <w:sz w:val="35"/>
              </w:rPr>
              <w:t>650р.</w:t>
            </w:r>
          </w:p>
        </w:tc>
      </w:tr>
      <w:tr>
        <w:trPr>
          <w:trHeight w:val="428" w:hRule="atLeast"/>
        </w:trPr>
        <w:tc>
          <w:tcPr>
            <w:tcW w:w="3376" w:type="dxa"/>
          </w:tcPr>
          <w:p>
            <w:pPr>
              <w:pStyle w:val="TableParagraph"/>
              <w:ind w:left="50"/>
              <w:rPr>
                <w:i/>
                <w:sz w:val="35"/>
              </w:rPr>
            </w:pPr>
            <w:r>
              <w:rPr>
                <w:i/>
                <w:color w:val="231F20"/>
                <w:w w:val="80"/>
                <w:sz w:val="35"/>
              </w:rPr>
              <w:t>Салат Курица в Ананасе</w:t>
            </w:r>
          </w:p>
        </w:tc>
        <w:tc>
          <w:tcPr>
            <w:tcW w:w="1963" w:type="dxa"/>
          </w:tcPr>
          <w:p>
            <w:pPr>
              <w:pStyle w:val="TableParagraph"/>
              <w:ind w:right="562"/>
              <w:jc w:val="right"/>
              <w:rPr>
                <w:i/>
                <w:sz w:val="35"/>
              </w:rPr>
            </w:pPr>
            <w:r>
              <w:rPr>
                <w:i/>
                <w:color w:val="231F20"/>
                <w:w w:val="70"/>
                <w:sz w:val="35"/>
              </w:rPr>
              <w:t>1000гр</w:t>
            </w:r>
          </w:p>
        </w:tc>
        <w:tc>
          <w:tcPr>
            <w:tcW w:w="1434" w:type="dxa"/>
          </w:tcPr>
          <w:p>
            <w:pPr>
              <w:pStyle w:val="TableParagraph"/>
              <w:ind w:right="49"/>
              <w:jc w:val="right"/>
              <w:rPr>
                <w:i/>
                <w:sz w:val="35"/>
              </w:rPr>
            </w:pPr>
            <w:r>
              <w:rPr>
                <w:i/>
                <w:color w:val="231F20"/>
                <w:w w:val="75"/>
                <w:sz w:val="35"/>
              </w:rPr>
              <w:t>1200р.</w:t>
            </w:r>
          </w:p>
        </w:tc>
      </w:tr>
      <w:tr>
        <w:trPr>
          <w:trHeight w:val="428" w:hRule="atLeast"/>
        </w:trPr>
        <w:tc>
          <w:tcPr>
            <w:tcW w:w="3376" w:type="dxa"/>
          </w:tcPr>
          <w:p>
            <w:pPr>
              <w:pStyle w:val="TableParagraph"/>
              <w:ind w:left="50"/>
              <w:rPr>
                <w:i/>
                <w:sz w:val="35"/>
              </w:rPr>
            </w:pPr>
            <w:r>
              <w:rPr>
                <w:i/>
                <w:color w:val="231F20"/>
                <w:w w:val="80"/>
                <w:sz w:val="35"/>
              </w:rPr>
              <w:t>Руккола с Креветками</w:t>
            </w:r>
          </w:p>
        </w:tc>
        <w:tc>
          <w:tcPr>
            <w:tcW w:w="1963" w:type="dxa"/>
          </w:tcPr>
          <w:p>
            <w:pPr>
              <w:pStyle w:val="TableParagraph"/>
              <w:ind w:left="710"/>
              <w:rPr>
                <w:i/>
                <w:sz w:val="35"/>
              </w:rPr>
            </w:pPr>
            <w:r>
              <w:rPr>
                <w:i/>
                <w:color w:val="231F20"/>
                <w:w w:val="85"/>
                <w:sz w:val="35"/>
              </w:rPr>
              <w:t>500гр</w:t>
            </w:r>
          </w:p>
        </w:tc>
        <w:tc>
          <w:tcPr>
            <w:tcW w:w="1434" w:type="dxa"/>
          </w:tcPr>
          <w:p>
            <w:pPr>
              <w:pStyle w:val="TableParagraph"/>
              <w:ind w:right="82"/>
              <w:jc w:val="right"/>
              <w:rPr>
                <w:i/>
                <w:sz w:val="35"/>
              </w:rPr>
            </w:pPr>
            <w:r>
              <w:rPr>
                <w:i/>
                <w:color w:val="231F20"/>
                <w:w w:val="75"/>
                <w:sz w:val="35"/>
              </w:rPr>
              <w:t>1750р.</w:t>
            </w:r>
          </w:p>
        </w:tc>
      </w:tr>
      <w:tr>
        <w:trPr>
          <w:trHeight w:val="428" w:hRule="atLeast"/>
        </w:trPr>
        <w:tc>
          <w:tcPr>
            <w:tcW w:w="3376" w:type="dxa"/>
          </w:tcPr>
          <w:p>
            <w:pPr>
              <w:pStyle w:val="TableParagraph"/>
              <w:ind w:left="50"/>
              <w:rPr>
                <w:i/>
                <w:sz w:val="35"/>
              </w:rPr>
            </w:pPr>
            <w:r>
              <w:rPr>
                <w:i/>
                <w:color w:val="231F20"/>
                <w:w w:val="80"/>
                <w:sz w:val="35"/>
              </w:rPr>
              <w:t>Руккола с Моцарелой</w:t>
            </w:r>
          </w:p>
        </w:tc>
        <w:tc>
          <w:tcPr>
            <w:tcW w:w="1963" w:type="dxa"/>
          </w:tcPr>
          <w:p>
            <w:pPr>
              <w:pStyle w:val="TableParagraph"/>
              <w:ind w:left="688"/>
              <w:rPr>
                <w:i/>
                <w:sz w:val="35"/>
              </w:rPr>
            </w:pPr>
            <w:r>
              <w:rPr>
                <w:i/>
                <w:color w:val="231F20"/>
                <w:w w:val="85"/>
                <w:sz w:val="35"/>
              </w:rPr>
              <w:t>500гр</w:t>
            </w:r>
          </w:p>
        </w:tc>
        <w:tc>
          <w:tcPr>
            <w:tcW w:w="1434" w:type="dxa"/>
          </w:tcPr>
          <w:p>
            <w:pPr>
              <w:pStyle w:val="TableParagraph"/>
              <w:ind w:right="105"/>
              <w:jc w:val="right"/>
              <w:rPr>
                <w:i/>
                <w:sz w:val="35"/>
              </w:rPr>
            </w:pPr>
            <w:r>
              <w:rPr>
                <w:i/>
                <w:color w:val="231F20"/>
                <w:w w:val="75"/>
                <w:sz w:val="35"/>
              </w:rPr>
              <w:t>1100р.</w:t>
            </w:r>
          </w:p>
        </w:tc>
      </w:tr>
      <w:tr>
        <w:trPr>
          <w:trHeight w:val="428" w:hRule="atLeast"/>
        </w:trPr>
        <w:tc>
          <w:tcPr>
            <w:tcW w:w="3376" w:type="dxa"/>
          </w:tcPr>
          <w:p>
            <w:pPr>
              <w:pStyle w:val="TableParagraph"/>
              <w:ind w:left="50"/>
              <w:rPr>
                <w:i/>
                <w:sz w:val="35"/>
              </w:rPr>
            </w:pPr>
            <w:r>
              <w:rPr>
                <w:i/>
                <w:color w:val="231F20"/>
                <w:w w:val="85"/>
                <w:sz w:val="35"/>
              </w:rPr>
              <w:t>Нисуаз</w:t>
            </w:r>
          </w:p>
        </w:tc>
        <w:tc>
          <w:tcPr>
            <w:tcW w:w="1963" w:type="dxa"/>
          </w:tcPr>
          <w:p>
            <w:pPr>
              <w:pStyle w:val="TableParagraph"/>
              <w:ind w:left="666"/>
              <w:rPr>
                <w:i/>
                <w:sz w:val="35"/>
              </w:rPr>
            </w:pPr>
            <w:r>
              <w:rPr>
                <w:i/>
                <w:color w:val="231F20"/>
                <w:w w:val="85"/>
                <w:sz w:val="35"/>
              </w:rPr>
              <w:t>500гр</w:t>
            </w:r>
          </w:p>
        </w:tc>
        <w:tc>
          <w:tcPr>
            <w:tcW w:w="1434" w:type="dxa"/>
          </w:tcPr>
          <w:p>
            <w:pPr>
              <w:pStyle w:val="TableParagraph"/>
              <w:ind w:right="126"/>
              <w:jc w:val="right"/>
              <w:rPr>
                <w:i/>
                <w:sz w:val="35"/>
              </w:rPr>
            </w:pPr>
            <w:r>
              <w:rPr>
                <w:i/>
                <w:color w:val="231F20"/>
                <w:w w:val="75"/>
                <w:sz w:val="35"/>
              </w:rPr>
              <w:t>600р.</w:t>
            </w:r>
          </w:p>
        </w:tc>
      </w:tr>
      <w:tr>
        <w:trPr>
          <w:trHeight w:val="428" w:hRule="atLeast"/>
        </w:trPr>
        <w:tc>
          <w:tcPr>
            <w:tcW w:w="3376" w:type="dxa"/>
          </w:tcPr>
          <w:p>
            <w:pPr>
              <w:pStyle w:val="TableParagraph"/>
              <w:ind w:left="50"/>
              <w:rPr>
                <w:i/>
                <w:sz w:val="35"/>
              </w:rPr>
            </w:pPr>
            <w:r>
              <w:rPr>
                <w:i/>
                <w:color w:val="231F20"/>
                <w:w w:val="85"/>
                <w:sz w:val="35"/>
              </w:rPr>
              <w:t>Сырная тарелка</w:t>
            </w:r>
          </w:p>
        </w:tc>
        <w:tc>
          <w:tcPr>
            <w:tcW w:w="1963" w:type="dxa"/>
          </w:tcPr>
          <w:p>
            <w:pPr>
              <w:pStyle w:val="TableParagraph"/>
              <w:ind w:left="682"/>
              <w:rPr>
                <w:i/>
                <w:sz w:val="35"/>
              </w:rPr>
            </w:pPr>
            <w:r>
              <w:rPr>
                <w:i/>
                <w:color w:val="231F20"/>
                <w:w w:val="85"/>
                <w:sz w:val="35"/>
              </w:rPr>
              <w:t>500гр</w:t>
            </w:r>
          </w:p>
        </w:tc>
        <w:tc>
          <w:tcPr>
            <w:tcW w:w="1434" w:type="dxa"/>
          </w:tcPr>
          <w:p>
            <w:pPr>
              <w:pStyle w:val="TableParagraph"/>
              <w:ind w:right="110"/>
              <w:jc w:val="right"/>
              <w:rPr>
                <w:i/>
                <w:sz w:val="35"/>
              </w:rPr>
            </w:pPr>
            <w:r>
              <w:rPr>
                <w:i/>
                <w:color w:val="231F20"/>
                <w:w w:val="75"/>
                <w:sz w:val="35"/>
              </w:rPr>
              <w:t>1150р.</w:t>
            </w:r>
          </w:p>
        </w:tc>
      </w:tr>
      <w:tr>
        <w:trPr>
          <w:trHeight w:val="431" w:hRule="atLeast"/>
        </w:trPr>
        <w:tc>
          <w:tcPr>
            <w:tcW w:w="3376" w:type="dxa"/>
          </w:tcPr>
          <w:p>
            <w:pPr>
              <w:pStyle w:val="TableParagraph"/>
              <w:spacing w:line="398" w:lineRule="exact"/>
              <w:ind w:left="50"/>
              <w:rPr>
                <w:i/>
                <w:sz w:val="35"/>
              </w:rPr>
            </w:pPr>
            <w:r>
              <w:rPr>
                <w:i/>
                <w:color w:val="231F20"/>
                <w:w w:val="80"/>
                <w:sz w:val="35"/>
              </w:rPr>
              <w:t>Фруктовая Ваза</w:t>
            </w:r>
          </w:p>
        </w:tc>
        <w:tc>
          <w:tcPr>
            <w:tcW w:w="1963" w:type="dxa"/>
          </w:tcPr>
          <w:p>
            <w:pPr>
              <w:pStyle w:val="TableParagraph"/>
              <w:spacing w:line="398" w:lineRule="exact"/>
              <w:ind w:left="512"/>
              <w:rPr>
                <w:i/>
                <w:sz w:val="35"/>
              </w:rPr>
            </w:pPr>
            <w:r>
              <w:rPr>
                <w:i/>
                <w:color w:val="231F20"/>
                <w:w w:val="85"/>
                <w:sz w:val="35"/>
              </w:rPr>
              <w:t>1700гр</w:t>
            </w:r>
          </w:p>
        </w:tc>
        <w:tc>
          <w:tcPr>
            <w:tcW w:w="1434" w:type="dxa"/>
          </w:tcPr>
          <w:p>
            <w:pPr>
              <w:pStyle w:val="TableParagraph"/>
              <w:spacing w:line="398" w:lineRule="exact"/>
              <w:ind w:right="140"/>
              <w:jc w:val="right"/>
              <w:rPr>
                <w:i/>
                <w:sz w:val="35"/>
              </w:rPr>
            </w:pPr>
            <w:r>
              <w:rPr>
                <w:i/>
                <w:color w:val="231F20"/>
                <w:w w:val="75"/>
                <w:sz w:val="35"/>
              </w:rPr>
              <w:t>1400р.</w:t>
            </w:r>
          </w:p>
        </w:tc>
      </w:tr>
    </w:tbl>
    <w:p>
      <w:pPr>
        <w:spacing w:line="240" w:lineRule="auto" w:before="3"/>
        <w:rPr>
          <w:i/>
          <w:sz w:val="13"/>
        </w:rPr>
      </w:pPr>
    </w:p>
    <w:p>
      <w:pPr>
        <w:spacing w:before="111"/>
        <w:ind w:left="126" w:right="0" w:firstLine="0"/>
        <w:jc w:val="center"/>
        <w:rPr>
          <w:i/>
          <w:sz w:val="36"/>
        </w:rPr>
      </w:pPr>
      <w:r>
        <w:rPr>
          <w:i/>
          <w:color w:val="231F20"/>
          <w:sz w:val="36"/>
        </w:rPr>
        <w:t>Горячие Блюда</w:t>
      </w:r>
    </w:p>
    <w:p>
      <w:pPr>
        <w:spacing w:line="240" w:lineRule="auto" w:before="6" w:after="0"/>
        <w:rPr>
          <w:i/>
          <w:sz w:val="27"/>
        </w:rPr>
      </w:pPr>
    </w:p>
    <w:tbl>
      <w:tblPr>
        <w:tblW w:w="0" w:type="auto"/>
        <w:jc w:val="left"/>
        <w:tblInd w:w="1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9"/>
        <w:gridCol w:w="2234"/>
        <w:gridCol w:w="1326"/>
      </w:tblGrid>
      <w:tr>
        <w:trPr>
          <w:trHeight w:val="1331" w:hRule="atLeast"/>
        </w:trPr>
        <w:tc>
          <w:tcPr>
            <w:tcW w:w="3099" w:type="dxa"/>
          </w:tcPr>
          <w:p>
            <w:pPr>
              <w:pStyle w:val="TableParagraph"/>
              <w:spacing w:line="440" w:lineRule="atLeast" w:before="3"/>
              <w:ind w:left="50" w:right="265"/>
              <w:rPr>
                <w:i/>
                <w:sz w:val="37"/>
              </w:rPr>
            </w:pPr>
            <w:r>
              <w:rPr>
                <w:i/>
                <w:color w:val="231F20"/>
                <w:w w:val="75"/>
                <w:sz w:val="37"/>
              </w:rPr>
              <w:t>Стейк из Семги </w:t>
            </w:r>
            <w:r>
              <w:rPr>
                <w:i/>
                <w:color w:val="231F20"/>
                <w:w w:val="65"/>
                <w:sz w:val="37"/>
              </w:rPr>
              <w:t>Свинина по-французски Говядина по-французски</w:t>
            </w:r>
          </w:p>
        </w:tc>
        <w:tc>
          <w:tcPr>
            <w:tcW w:w="2234" w:type="dxa"/>
          </w:tcPr>
          <w:p>
            <w:pPr>
              <w:pStyle w:val="TableParagraph"/>
              <w:spacing w:line="240" w:lineRule="auto" w:before="9"/>
              <w:ind w:left="302"/>
              <w:rPr>
                <w:i/>
                <w:sz w:val="37"/>
              </w:rPr>
            </w:pPr>
            <w:r>
              <w:rPr>
                <w:i/>
                <w:color w:val="231F20"/>
                <w:w w:val="80"/>
                <w:sz w:val="37"/>
              </w:rPr>
              <w:t>180/40/43гр</w:t>
            </w:r>
          </w:p>
          <w:p>
            <w:pPr>
              <w:pStyle w:val="TableParagraph"/>
              <w:spacing w:line="440" w:lineRule="atLeast" w:before="3"/>
              <w:ind w:left="1094" w:hanging="10"/>
              <w:rPr>
                <w:i/>
                <w:sz w:val="37"/>
              </w:rPr>
            </w:pPr>
            <w:r>
              <w:rPr>
                <w:i/>
                <w:color w:val="231F20"/>
                <w:w w:val="65"/>
                <w:sz w:val="37"/>
              </w:rPr>
              <w:t>200гр </w:t>
            </w:r>
            <w:r>
              <w:rPr>
                <w:i/>
                <w:color w:val="231F20"/>
                <w:spacing w:val="-1"/>
                <w:w w:val="65"/>
                <w:sz w:val="37"/>
              </w:rPr>
              <w:t>200гр</w:t>
            </w:r>
          </w:p>
        </w:tc>
        <w:tc>
          <w:tcPr>
            <w:tcW w:w="1326" w:type="dxa"/>
          </w:tcPr>
          <w:p>
            <w:pPr>
              <w:pStyle w:val="TableParagraph"/>
              <w:spacing w:line="240" w:lineRule="auto" w:before="9"/>
              <w:ind w:left="608"/>
              <w:rPr>
                <w:i/>
                <w:sz w:val="37"/>
              </w:rPr>
            </w:pPr>
            <w:r>
              <w:rPr>
                <w:i/>
                <w:color w:val="231F20"/>
                <w:w w:val="75"/>
                <w:sz w:val="37"/>
              </w:rPr>
              <w:t>590р.</w:t>
            </w:r>
          </w:p>
          <w:p>
            <w:pPr>
              <w:pStyle w:val="TableParagraph"/>
              <w:spacing w:line="240" w:lineRule="auto" w:before="9"/>
              <w:ind w:left="621"/>
              <w:rPr>
                <w:i/>
                <w:sz w:val="37"/>
              </w:rPr>
            </w:pPr>
            <w:r>
              <w:rPr>
                <w:i/>
                <w:color w:val="231F20"/>
                <w:w w:val="75"/>
                <w:sz w:val="37"/>
              </w:rPr>
              <w:t>330р.</w:t>
            </w:r>
          </w:p>
          <w:p>
            <w:pPr>
              <w:pStyle w:val="TableParagraph"/>
              <w:spacing w:line="416" w:lineRule="exact" w:before="9"/>
              <w:ind w:left="630"/>
              <w:rPr>
                <w:i/>
                <w:sz w:val="37"/>
              </w:rPr>
            </w:pPr>
            <w:r>
              <w:rPr>
                <w:i/>
                <w:color w:val="231F20"/>
                <w:w w:val="75"/>
                <w:sz w:val="37"/>
              </w:rPr>
              <w:t>480р.</w:t>
            </w:r>
          </w:p>
        </w:tc>
      </w:tr>
      <w:tr>
        <w:trPr>
          <w:trHeight w:val="442" w:hRule="atLeast"/>
        </w:trPr>
        <w:tc>
          <w:tcPr>
            <w:tcW w:w="3099" w:type="dxa"/>
          </w:tcPr>
          <w:p>
            <w:pPr>
              <w:pStyle w:val="TableParagraph"/>
              <w:spacing w:line="416" w:lineRule="exact" w:before="6"/>
              <w:ind w:left="50"/>
              <w:rPr>
                <w:i/>
                <w:sz w:val="37"/>
              </w:rPr>
            </w:pPr>
            <w:r>
              <w:rPr>
                <w:i/>
                <w:color w:val="231F20"/>
                <w:w w:val="75"/>
                <w:sz w:val="37"/>
              </w:rPr>
              <w:t>Утиная Грудка</w:t>
            </w:r>
          </w:p>
        </w:tc>
        <w:tc>
          <w:tcPr>
            <w:tcW w:w="2234" w:type="dxa"/>
          </w:tcPr>
          <w:p>
            <w:pPr>
              <w:pStyle w:val="TableParagraph"/>
              <w:spacing w:line="416" w:lineRule="exact" w:before="6"/>
              <w:ind w:right="532"/>
              <w:jc w:val="right"/>
              <w:rPr>
                <w:i/>
                <w:sz w:val="37"/>
              </w:rPr>
            </w:pPr>
            <w:r>
              <w:rPr>
                <w:i/>
                <w:color w:val="231F20"/>
                <w:w w:val="65"/>
                <w:sz w:val="37"/>
              </w:rPr>
              <w:t>130/70/2гр</w:t>
            </w:r>
          </w:p>
        </w:tc>
        <w:tc>
          <w:tcPr>
            <w:tcW w:w="1326" w:type="dxa"/>
          </w:tcPr>
          <w:p>
            <w:pPr>
              <w:pStyle w:val="TableParagraph"/>
              <w:spacing w:line="416" w:lineRule="exact" w:before="6"/>
              <w:ind w:right="55"/>
              <w:jc w:val="right"/>
              <w:rPr>
                <w:i/>
                <w:sz w:val="37"/>
              </w:rPr>
            </w:pPr>
            <w:r>
              <w:rPr>
                <w:i/>
                <w:color w:val="231F20"/>
                <w:w w:val="65"/>
                <w:sz w:val="37"/>
              </w:rPr>
              <w:t>420р.</w:t>
            </w:r>
          </w:p>
        </w:tc>
      </w:tr>
      <w:tr>
        <w:trPr>
          <w:trHeight w:val="442" w:hRule="atLeast"/>
        </w:trPr>
        <w:tc>
          <w:tcPr>
            <w:tcW w:w="3099" w:type="dxa"/>
          </w:tcPr>
          <w:p>
            <w:pPr>
              <w:pStyle w:val="TableParagraph"/>
              <w:spacing w:line="416" w:lineRule="exact" w:before="6"/>
              <w:ind w:left="50"/>
              <w:rPr>
                <w:i/>
                <w:sz w:val="37"/>
              </w:rPr>
            </w:pPr>
            <w:r>
              <w:rPr>
                <w:i/>
                <w:color w:val="231F20"/>
                <w:w w:val="75"/>
                <w:sz w:val="37"/>
              </w:rPr>
              <w:t>Судак фаршированный</w:t>
            </w:r>
          </w:p>
        </w:tc>
        <w:tc>
          <w:tcPr>
            <w:tcW w:w="2234" w:type="dxa"/>
          </w:tcPr>
          <w:p>
            <w:pPr>
              <w:pStyle w:val="TableParagraph"/>
              <w:spacing w:line="416" w:lineRule="exact" w:before="6"/>
              <w:ind w:right="525"/>
              <w:jc w:val="right"/>
              <w:rPr>
                <w:i/>
                <w:sz w:val="37"/>
              </w:rPr>
            </w:pPr>
            <w:r>
              <w:rPr>
                <w:i/>
                <w:color w:val="231F20"/>
                <w:w w:val="65"/>
                <w:sz w:val="37"/>
              </w:rPr>
              <w:t>1500гр</w:t>
            </w:r>
          </w:p>
        </w:tc>
        <w:tc>
          <w:tcPr>
            <w:tcW w:w="1326" w:type="dxa"/>
          </w:tcPr>
          <w:p>
            <w:pPr>
              <w:pStyle w:val="TableParagraph"/>
              <w:spacing w:line="416" w:lineRule="exact" w:before="6"/>
              <w:ind w:right="48"/>
              <w:jc w:val="right"/>
              <w:rPr>
                <w:i/>
                <w:sz w:val="37"/>
              </w:rPr>
            </w:pPr>
            <w:r>
              <w:rPr>
                <w:i/>
                <w:color w:val="231F20"/>
                <w:w w:val="65"/>
                <w:sz w:val="37"/>
              </w:rPr>
              <w:t>4900р.</w:t>
            </w:r>
          </w:p>
        </w:tc>
      </w:tr>
      <w:tr>
        <w:trPr>
          <w:trHeight w:val="442" w:hRule="atLeast"/>
        </w:trPr>
        <w:tc>
          <w:tcPr>
            <w:tcW w:w="3099" w:type="dxa"/>
          </w:tcPr>
          <w:p>
            <w:pPr>
              <w:pStyle w:val="TableParagraph"/>
              <w:spacing w:line="416" w:lineRule="exact" w:before="6"/>
              <w:ind w:left="50"/>
              <w:rPr>
                <w:i/>
                <w:sz w:val="37"/>
              </w:rPr>
            </w:pPr>
            <w:r>
              <w:rPr>
                <w:i/>
                <w:color w:val="231F20"/>
                <w:w w:val="70"/>
                <w:sz w:val="37"/>
              </w:rPr>
              <w:t>Индейка фаршированная</w:t>
            </w:r>
          </w:p>
        </w:tc>
        <w:tc>
          <w:tcPr>
            <w:tcW w:w="2234" w:type="dxa"/>
          </w:tcPr>
          <w:p>
            <w:pPr>
              <w:pStyle w:val="TableParagraph"/>
              <w:spacing w:line="416" w:lineRule="exact" w:before="6"/>
              <w:ind w:right="561"/>
              <w:jc w:val="right"/>
              <w:rPr>
                <w:i/>
                <w:sz w:val="37"/>
              </w:rPr>
            </w:pPr>
            <w:r>
              <w:rPr>
                <w:i/>
                <w:color w:val="231F20"/>
                <w:w w:val="65"/>
                <w:sz w:val="37"/>
              </w:rPr>
              <w:t>4000гр</w:t>
            </w:r>
          </w:p>
        </w:tc>
        <w:tc>
          <w:tcPr>
            <w:tcW w:w="1326" w:type="dxa"/>
          </w:tcPr>
          <w:p>
            <w:pPr>
              <w:pStyle w:val="TableParagraph"/>
              <w:spacing w:line="416" w:lineRule="exact" w:before="6"/>
              <w:ind w:right="150"/>
              <w:jc w:val="right"/>
              <w:rPr>
                <w:i/>
                <w:sz w:val="37"/>
              </w:rPr>
            </w:pPr>
            <w:r>
              <w:rPr>
                <w:i/>
                <w:color w:val="231F20"/>
                <w:w w:val="65"/>
                <w:sz w:val="37"/>
              </w:rPr>
              <w:t>7100р</w:t>
            </w:r>
          </w:p>
        </w:tc>
      </w:tr>
      <w:tr>
        <w:trPr>
          <w:trHeight w:val="446" w:hRule="atLeast"/>
        </w:trPr>
        <w:tc>
          <w:tcPr>
            <w:tcW w:w="3099" w:type="dxa"/>
          </w:tcPr>
          <w:p>
            <w:pPr>
              <w:pStyle w:val="TableParagraph"/>
              <w:spacing w:line="420" w:lineRule="exact" w:before="6"/>
              <w:ind w:left="50"/>
              <w:rPr>
                <w:i/>
                <w:sz w:val="37"/>
              </w:rPr>
            </w:pPr>
            <w:r>
              <w:rPr>
                <w:i/>
                <w:color w:val="231F20"/>
                <w:w w:val="75"/>
                <w:sz w:val="37"/>
              </w:rPr>
              <w:t>Картофель отварной</w:t>
            </w:r>
          </w:p>
        </w:tc>
        <w:tc>
          <w:tcPr>
            <w:tcW w:w="2234" w:type="dxa"/>
          </w:tcPr>
          <w:p>
            <w:pPr>
              <w:pStyle w:val="TableParagraph"/>
              <w:spacing w:line="420" w:lineRule="exact" w:before="6"/>
              <w:ind w:right="524"/>
              <w:jc w:val="right"/>
              <w:rPr>
                <w:i/>
                <w:sz w:val="37"/>
              </w:rPr>
            </w:pPr>
            <w:r>
              <w:rPr>
                <w:i/>
                <w:color w:val="231F20"/>
                <w:w w:val="65"/>
                <w:sz w:val="37"/>
              </w:rPr>
              <w:t>500гр</w:t>
            </w:r>
          </w:p>
        </w:tc>
        <w:tc>
          <w:tcPr>
            <w:tcW w:w="1326" w:type="dxa"/>
          </w:tcPr>
          <w:p>
            <w:pPr>
              <w:pStyle w:val="TableParagraph"/>
              <w:spacing w:line="420" w:lineRule="exact" w:before="6"/>
              <w:ind w:right="114"/>
              <w:jc w:val="right"/>
              <w:rPr>
                <w:i/>
                <w:sz w:val="37"/>
              </w:rPr>
            </w:pPr>
            <w:r>
              <w:rPr>
                <w:i/>
                <w:color w:val="231F20"/>
                <w:w w:val="65"/>
                <w:sz w:val="37"/>
              </w:rPr>
              <w:t>390р.</w:t>
            </w:r>
          </w:p>
        </w:tc>
      </w:tr>
    </w:tbl>
    <w:p>
      <w:pPr>
        <w:tabs>
          <w:tab w:pos="5966" w:val="left" w:leader="none"/>
        </w:tabs>
        <w:spacing w:before="2"/>
        <w:ind w:left="60" w:right="0" w:firstLine="0"/>
        <w:jc w:val="center"/>
        <w:rPr>
          <w:i/>
          <w:sz w:val="37"/>
        </w:rPr>
      </w:pPr>
      <w:r>
        <w:rPr>
          <w:i/>
          <w:color w:val="231F20"/>
          <w:w w:val="65"/>
          <w:sz w:val="37"/>
        </w:rPr>
        <w:t>Картофель запеченый</w:t>
      </w:r>
      <w:r>
        <w:rPr>
          <w:i/>
          <w:color w:val="231F20"/>
          <w:spacing w:val="18"/>
          <w:w w:val="65"/>
          <w:sz w:val="37"/>
        </w:rPr>
        <w:t> </w:t>
      </w:r>
      <w:r>
        <w:rPr>
          <w:i/>
          <w:color w:val="231F20"/>
          <w:w w:val="65"/>
          <w:sz w:val="37"/>
        </w:rPr>
        <w:t>по-деревенски </w:t>
      </w:r>
      <w:r>
        <w:rPr>
          <w:i/>
          <w:color w:val="231F20"/>
          <w:spacing w:val="19"/>
          <w:w w:val="65"/>
          <w:sz w:val="37"/>
        </w:rPr>
        <w:t> </w:t>
      </w:r>
      <w:r>
        <w:rPr>
          <w:i/>
          <w:color w:val="231F20"/>
          <w:w w:val="65"/>
          <w:sz w:val="37"/>
        </w:rPr>
        <w:t>500гр</w:t>
        <w:tab/>
      </w:r>
      <w:r>
        <w:rPr>
          <w:i/>
          <w:color w:val="231F20"/>
          <w:w w:val="75"/>
          <w:sz w:val="37"/>
        </w:rPr>
        <w:t>520р.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7"/>
        <w:rPr>
          <w:i/>
          <w:sz w:val="18"/>
        </w:rPr>
      </w:pPr>
    </w:p>
    <w:p>
      <w:pPr>
        <w:pStyle w:val="BodyText"/>
        <w:tabs>
          <w:tab w:pos="4338" w:val="left" w:leader="none"/>
          <w:tab w:pos="5095" w:val="left" w:leader="none"/>
        </w:tabs>
        <w:spacing w:before="98"/>
        <w:ind w:left="1149" w:right="948"/>
      </w:pPr>
      <w:r>
        <w:rPr>
          <w:color w:val="231F20"/>
          <w:w w:val="50"/>
        </w:rPr>
        <w:t>Меню является</w:t>
      </w:r>
      <w:r>
        <w:rPr>
          <w:color w:val="231F20"/>
          <w:spacing w:val="11"/>
          <w:w w:val="50"/>
        </w:rPr>
        <w:t> </w:t>
      </w:r>
      <w:r>
        <w:rPr>
          <w:color w:val="231F20"/>
          <w:w w:val="50"/>
        </w:rPr>
        <w:t>рекламной</w:t>
      </w:r>
      <w:r>
        <w:rPr>
          <w:color w:val="231F20"/>
          <w:spacing w:val="5"/>
          <w:w w:val="50"/>
        </w:rPr>
        <w:t> </w:t>
      </w:r>
      <w:r>
        <w:rPr>
          <w:color w:val="231F20"/>
          <w:w w:val="50"/>
        </w:rPr>
        <w:t>брошюрой</w:t>
        <w:tab/>
        <w:t>Полный ассортимент на рекламную продукцию Цены указаны в рублях с</w:t>
      </w:r>
      <w:r>
        <w:rPr>
          <w:color w:val="231F20"/>
          <w:spacing w:val="-18"/>
          <w:w w:val="50"/>
        </w:rPr>
        <w:t> </w:t>
      </w:r>
      <w:r>
        <w:rPr>
          <w:color w:val="231F20"/>
          <w:w w:val="50"/>
        </w:rPr>
        <w:t>учетом</w:t>
      </w:r>
      <w:r>
        <w:rPr>
          <w:color w:val="231F20"/>
          <w:spacing w:val="-4"/>
          <w:w w:val="50"/>
        </w:rPr>
        <w:t> </w:t>
      </w:r>
      <w:r>
        <w:rPr>
          <w:color w:val="231F20"/>
          <w:w w:val="50"/>
        </w:rPr>
        <w:t>НДС</w:t>
        <w:tab/>
        <w:tab/>
      </w:r>
      <w:r>
        <w:rPr>
          <w:color w:val="231F20"/>
          <w:w w:val="60"/>
        </w:rPr>
        <w:t>находится</w:t>
      </w:r>
      <w:r>
        <w:rPr>
          <w:color w:val="231F20"/>
          <w:spacing w:val="-29"/>
          <w:w w:val="60"/>
        </w:rPr>
        <w:t> </w:t>
      </w:r>
      <w:r>
        <w:rPr>
          <w:color w:val="231F20"/>
          <w:w w:val="60"/>
        </w:rPr>
        <w:t>у</w:t>
      </w:r>
      <w:r>
        <w:rPr>
          <w:color w:val="231F20"/>
          <w:spacing w:val="-30"/>
          <w:w w:val="60"/>
        </w:rPr>
        <w:t> </w:t>
      </w:r>
      <w:r>
        <w:rPr>
          <w:color w:val="231F20"/>
          <w:w w:val="60"/>
        </w:rPr>
        <w:t>администратора</w:t>
      </w:r>
    </w:p>
    <w:p>
      <w:pPr>
        <w:pStyle w:val="BodyText"/>
        <w:tabs>
          <w:tab w:pos="3190" w:val="left" w:leader="none"/>
        </w:tabs>
        <w:spacing w:line="335" w:lineRule="exact"/>
        <w:ind w:right="721"/>
        <w:jc w:val="center"/>
      </w:pPr>
      <w:r>
        <w:rPr>
          <w:color w:val="231F20"/>
          <w:w w:val="55"/>
        </w:rPr>
        <w:t>Директор</w:t>
        <w:tab/>
      </w:r>
      <w:r>
        <w:rPr>
          <w:color w:val="231F20"/>
          <w:w w:val="60"/>
        </w:rPr>
        <w:t>Шеф-повар</w:t>
      </w:r>
    </w:p>
    <w:p>
      <w:pPr>
        <w:pStyle w:val="BodyText"/>
        <w:tabs>
          <w:tab w:pos="3115" w:val="left" w:leader="none"/>
        </w:tabs>
        <w:spacing w:line="336" w:lineRule="exact"/>
        <w:ind w:right="552"/>
        <w:jc w:val="center"/>
      </w:pPr>
      <w:r>
        <w:rPr>
          <w:color w:val="231F20"/>
          <w:w w:val="55"/>
        </w:rPr>
        <w:t>Медведев</w:t>
      </w:r>
      <w:r>
        <w:rPr>
          <w:color w:val="231F20"/>
          <w:spacing w:val="-28"/>
          <w:w w:val="55"/>
        </w:rPr>
        <w:t> </w:t>
      </w:r>
      <w:r>
        <w:rPr>
          <w:color w:val="231F20"/>
          <w:w w:val="55"/>
        </w:rPr>
        <w:t>Е.В.</w:t>
        <w:tab/>
      </w:r>
      <w:r>
        <w:rPr>
          <w:color w:val="231F20"/>
          <w:w w:val="60"/>
        </w:rPr>
        <w:t>Краснощеков</w:t>
      </w:r>
      <w:r>
        <w:rPr>
          <w:color w:val="231F20"/>
          <w:spacing w:val="-12"/>
          <w:w w:val="60"/>
        </w:rPr>
        <w:t> </w:t>
      </w:r>
      <w:r>
        <w:rPr>
          <w:color w:val="231F20"/>
          <w:w w:val="60"/>
        </w:rPr>
        <w:t>О.Н.</w:t>
      </w:r>
    </w:p>
    <w:sectPr>
      <w:type w:val="continuous"/>
      <w:pgSz w:w="11910" w:h="16840"/>
      <w:pgMar w:top="2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">
    <w:altName w:val="Century"/>
    <w:charset w:val="0"/>
    <w:family w:val="roman"/>
    <w:pitch w:val="variable"/>
  </w:font>
  <w:font w:name="Cambria">
    <w:altName w:val="Cambr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Century" w:hAnsi="Century" w:eastAsia="Century" w:cs="Century"/>
      <w:sz w:val="28"/>
      <w:szCs w:val="28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before="110"/>
      <w:ind w:left="126"/>
      <w:outlineLvl w:val="1"/>
    </w:pPr>
    <w:rPr>
      <w:rFonts w:ascii="Cambria" w:hAnsi="Cambria" w:eastAsia="Cambria" w:cs="Cambria"/>
      <w:i/>
      <w:sz w:val="36"/>
      <w:szCs w:val="36"/>
      <w:lang w:val="ru-RU" w:eastAsia="ru-RU" w:bidi="ru-RU"/>
    </w:rPr>
  </w:style>
  <w:style w:styleId="ListParagraph" w:type="paragraph">
    <w:name w:val="List Paragraph"/>
    <w:basedOn w:val="Normal"/>
    <w:uiPriority w:val="1"/>
    <w:qFormat/>
    <w:pPr/>
    <w:rPr>
      <w:lang w:val="ru-RU" w:eastAsia="ru-RU" w:bidi="ru-RU"/>
    </w:rPr>
  </w:style>
  <w:style w:styleId="TableParagraph" w:type="paragraph">
    <w:name w:val="Table Paragraph"/>
    <w:basedOn w:val="Normal"/>
    <w:uiPriority w:val="1"/>
    <w:qFormat/>
    <w:pPr>
      <w:spacing w:before="13" w:line="395" w:lineRule="exact"/>
    </w:pPr>
    <w:rPr>
      <w:rFonts w:ascii="Cambria" w:hAnsi="Cambria" w:eastAsia="Cambria" w:cs="Cambria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Печать</dc:title>
  <dcterms:created xsi:type="dcterms:W3CDTF">2018-08-23T14:25:24Z</dcterms:created>
  <dcterms:modified xsi:type="dcterms:W3CDTF">2018-08-23T14:25:24Z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2017-10-19T00:00:00Z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2018-08-23T00:00:00Z</vt:filetime>
  </property>
</Properties>
</file>